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79B86" w14:textId="77777777" w:rsidR="001E620F" w:rsidRDefault="005E4CBC" w:rsidP="005E4CBC">
      <w:pPr>
        <w:pStyle w:val="Rubrik1"/>
      </w:pPr>
      <w:r>
        <w:t>Instruktion Scratch</w:t>
      </w:r>
    </w:p>
    <w:p w14:paraId="745738AB" w14:textId="77777777" w:rsidR="000D3DC5" w:rsidRDefault="005E4CBC">
      <w:r>
        <w:t>Till att börja med (om du inte redan gjort det):</w:t>
      </w:r>
    </w:p>
    <w:p w14:paraId="672A6659" w14:textId="77777777" w:rsidR="005E4CBC" w:rsidRDefault="005E4CBC"/>
    <w:p w14:paraId="517DCAAF" w14:textId="77777777" w:rsidR="00046940" w:rsidRDefault="00046940" w:rsidP="00046940">
      <w:pPr>
        <w:pStyle w:val="Liststycke"/>
        <w:numPr>
          <w:ilvl w:val="0"/>
          <w:numId w:val="9"/>
        </w:numPr>
      </w:pPr>
      <w:r>
        <w:t>Logga in på Scratch.com med de uppgifter du använde senaste lektionen, så att du får tillgång till vårt klassrum.</w:t>
      </w:r>
    </w:p>
    <w:p w14:paraId="2473A5DC" w14:textId="77777777" w:rsidR="00046940" w:rsidRDefault="00046940" w:rsidP="00046940">
      <w:pPr>
        <w:pStyle w:val="Liststycke"/>
        <w:numPr>
          <w:ilvl w:val="0"/>
          <w:numId w:val="9"/>
        </w:numPr>
      </w:pPr>
      <w:r>
        <w:t xml:space="preserve">Skapa ett nytt projekt, kalla det för </w:t>
      </w:r>
      <w:proofErr w:type="gramStart"/>
      <w:r>
        <w:t>”[</w:t>
      </w:r>
      <w:proofErr w:type="gramEnd"/>
      <w:r>
        <w:t>Ditt namn] Lektion 2”. T.ex. Per Lektion 2</w:t>
      </w:r>
    </w:p>
    <w:p w14:paraId="474A3963" w14:textId="77777777" w:rsidR="00046940" w:rsidRDefault="00046940" w:rsidP="00046940">
      <w:pPr>
        <w:pStyle w:val="Liststycke"/>
        <w:numPr>
          <w:ilvl w:val="0"/>
          <w:numId w:val="9"/>
        </w:numPr>
      </w:pPr>
      <w:r>
        <w:t>Dela ditt projekt</w:t>
      </w:r>
    </w:p>
    <w:p w14:paraId="0539EC77" w14:textId="77777777" w:rsidR="00046940" w:rsidRDefault="00046940" w:rsidP="00046940">
      <w:pPr>
        <w:pStyle w:val="Liststycke"/>
        <w:numPr>
          <w:ilvl w:val="0"/>
          <w:numId w:val="9"/>
        </w:numPr>
      </w:pPr>
      <w:r>
        <w:t>Klicka på ditt användarnamn uppe i höger hörn, välj ”Min klass”, klicka sedan på ”Lektion 2”. Lägg nu till ditt projekt med knappen ”Lägg till projekt”</w:t>
      </w:r>
    </w:p>
    <w:p w14:paraId="26F21872" w14:textId="77777777" w:rsidR="00046940" w:rsidRDefault="00046940" w:rsidP="00046940">
      <w:pPr>
        <w:pStyle w:val="Liststycke"/>
        <w:numPr>
          <w:ilvl w:val="0"/>
          <w:numId w:val="9"/>
        </w:numPr>
      </w:pPr>
      <w:r>
        <w:t>Nu är du redo att börja med lektionens uppgift.</w:t>
      </w:r>
    </w:p>
    <w:p w14:paraId="0A37501D" w14:textId="77777777" w:rsidR="00B5630A" w:rsidRDefault="00B5630A" w:rsidP="00B5630A"/>
    <w:p w14:paraId="56C73280" w14:textId="77777777" w:rsidR="00B5630A" w:rsidRDefault="00B5630A" w:rsidP="00B5630A">
      <w:r>
        <w:t>Ditt och andras projekt finns nu tillgängligt för alla i klassen. Här kan du ev. hitta lösningar på problem du stöter på. Tänk på att alla kan se in i ditt program, så lägg</w:t>
      </w:r>
      <w:r w:rsidR="00046940">
        <w:t xml:space="preserve"> inte</w:t>
      </w:r>
      <w:r>
        <w:t xml:space="preserve"> in något som någon kan ta illa upp av.</w:t>
      </w:r>
    </w:p>
    <w:p w14:paraId="5DAB6C7B" w14:textId="77777777" w:rsidR="001E620F" w:rsidRDefault="001E620F"/>
    <w:p w14:paraId="29B8CA3F" w14:textId="77777777" w:rsidR="001C7E90" w:rsidRDefault="001C7E90" w:rsidP="001C7E90">
      <w:pPr>
        <w:jc w:val="center"/>
      </w:pPr>
      <w:r>
        <w:t>Vet du inte hur du ska börja?</w:t>
      </w:r>
    </w:p>
    <w:p w14:paraId="02EB378F" w14:textId="77777777" w:rsidR="001C7E90" w:rsidRDefault="001C7E90" w:rsidP="001C7E90">
      <w:pPr>
        <w:jc w:val="center"/>
      </w:pPr>
      <w:r>
        <w:rPr>
          <w:noProof/>
        </w:rPr>
        <w:drawing>
          <wp:inline distT="0" distB="0" distL="0" distR="0" wp14:anchorId="6F2AB39D" wp14:editId="54398445">
            <wp:extent cx="5486400" cy="956521"/>
            <wp:effectExtent l="0" t="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A05A809" w14:textId="77777777" w:rsidR="001C7E90" w:rsidRDefault="001C7E90" w:rsidP="001C7E90">
      <w:pPr>
        <w:jc w:val="center"/>
      </w:pPr>
    </w:p>
    <w:p w14:paraId="631555A7" w14:textId="77777777" w:rsidR="001C7E90" w:rsidRDefault="001C7E90" w:rsidP="001C7E90">
      <w:pPr>
        <w:jc w:val="center"/>
      </w:pPr>
      <w:r>
        <w:t>Gör programmet inte som du vill? Finns det en bugg?</w:t>
      </w:r>
    </w:p>
    <w:p w14:paraId="5A39BBE3" w14:textId="77777777" w:rsidR="001C7E90" w:rsidRDefault="001C7E90" w:rsidP="001C7E90">
      <w:pPr>
        <w:jc w:val="center"/>
      </w:pPr>
      <w:r>
        <w:rPr>
          <w:noProof/>
        </w:rPr>
        <w:drawing>
          <wp:inline distT="0" distB="0" distL="0" distR="0" wp14:anchorId="73EF7B82" wp14:editId="4562221D">
            <wp:extent cx="5486400" cy="1024044"/>
            <wp:effectExtent l="25400" t="0" r="254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1C8F396" w14:textId="77777777" w:rsidR="00236057" w:rsidRDefault="00236057" w:rsidP="001C7E90">
      <w:pPr>
        <w:jc w:val="center"/>
      </w:pPr>
    </w:p>
    <w:p w14:paraId="7BCCAFB9" w14:textId="77777777" w:rsidR="00236057" w:rsidRPr="00046940" w:rsidRDefault="00236057" w:rsidP="00236057">
      <w:pPr>
        <w:pStyle w:val="Liststycke"/>
        <w:numPr>
          <w:ilvl w:val="0"/>
          <w:numId w:val="1"/>
        </w:numPr>
        <w:rPr>
          <w:b/>
        </w:rPr>
      </w:pPr>
      <w:r w:rsidRPr="00046940">
        <w:rPr>
          <w:b/>
        </w:rPr>
        <w:t>In</w:t>
      </w:r>
      <w:r w:rsidR="00CA43CA" w:rsidRPr="00046940">
        <w:rPr>
          <w:b/>
        </w:rPr>
        <w:t>put</w:t>
      </w:r>
      <w:r w:rsidRPr="00046940">
        <w:rPr>
          <w:b/>
        </w:rPr>
        <w:t xml:space="preserve">, </w:t>
      </w:r>
      <w:r w:rsidR="00CA43CA" w:rsidRPr="00046940">
        <w:rPr>
          <w:b/>
        </w:rPr>
        <w:t>output</w:t>
      </w:r>
      <w:r w:rsidRPr="00046940">
        <w:rPr>
          <w:b/>
        </w:rPr>
        <w:t xml:space="preserve"> och enkla variabler</w:t>
      </w:r>
    </w:p>
    <w:p w14:paraId="72A3D3EC" w14:textId="77777777" w:rsidR="00236057" w:rsidRDefault="00236057" w:rsidP="00236057"/>
    <w:p w14:paraId="7F0B5ACC" w14:textId="77777777" w:rsidR="00046940" w:rsidRDefault="00046940" w:rsidP="000863DA">
      <w:pPr>
        <w:pStyle w:val="Liststycke"/>
        <w:numPr>
          <w:ilvl w:val="0"/>
          <w:numId w:val="10"/>
        </w:numPr>
      </w:pPr>
      <w:r>
        <w:t xml:space="preserve">Få </w:t>
      </w:r>
      <w:proofErr w:type="spellStart"/>
      <w:r>
        <w:t>sprajten</w:t>
      </w:r>
      <w:proofErr w:type="spellEnd"/>
      <w:r>
        <w:t xml:space="preserve"> att säga något i en pratbubbla</w:t>
      </w:r>
    </w:p>
    <w:p w14:paraId="165D1AD1" w14:textId="77777777" w:rsidR="00046940" w:rsidRDefault="00046940" w:rsidP="000863DA">
      <w:pPr>
        <w:pStyle w:val="Liststycke"/>
        <w:numPr>
          <w:ilvl w:val="0"/>
          <w:numId w:val="10"/>
        </w:numPr>
      </w:pPr>
      <w:r>
        <w:t xml:space="preserve">Fortsätt sedan genom att få </w:t>
      </w:r>
      <w:proofErr w:type="spellStart"/>
      <w:r>
        <w:t>sprajten</w:t>
      </w:r>
      <w:proofErr w:type="spellEnd"/>
      <w:r>
        <w:t xml:space="preserve"> att fråga spelaren någonting (tips: leta under ”Känna av”)</w:t>
      </w:r>
    </w:p>
    <w:p w14:paraId="426DBD8C" w14:textId="77777777" w:rsidR="005E4CBC" w:rsidRDefault="00046940" w:rsidP="00236057">
      <w:pPr>
        <w:pStyle w:val="Liststycke"/>
        <w:numPr>
          <w:ilvl w:val="0"/>
          <w:numId w:val="10"/>
        </w:numPr>
      </w:pPr>
      <w:r>
        <w:t xml:space="preserve">Få </w:t>
      </w:r>
      <w:proofErr w:type="spellStart"/>
      <w:r>
        <w:t>sprajten</w:t>
      </w:r>
      <w:proofErr w:type="spellEnd"/>
      <w:r>
        <w:t xml:space="preserve"> att svara detsamma som spelaren skriver in i rutan (tips: leta efter blocket ”svar”)</w:t>
      </w:r>
    </w:p>
    <w:p w14:paraId="0D0B940D" w14:textId="77777777" w:rsidR="000863DA" w:rsidRDefault="000863DA" w:rsidP="000863DA"/>
    <w:p w14:paraId="0E27B00A" w14:textId="77777777" w:rsidR="00046940" w:rsidRDefault="00046940" w:rsidP="00236057"/>
    <w:p w14:paraId="2748B341" w14:textId="77777777" w:rsidR="00236057" w:rsidRPr="00046940" w:rsidRDefault="00236057" w:rsidP="00236057">
      <w:pPr>
        <w:pStyle w:val="Liststycke"/>
        <w:numPr>
          <w:ilvl w:val="0"/>
          <w:numId w:val="1"/>
        </w:numPr>
        <w:rPr>
          <w:b/>
        </w:rPr>
      </w:pPr>
      <w:r w:rsidRPr="00046940">
        <w:rPr>
          <w:b/>
        </w:rPr>
        <w:t>Operationer</w:t>
      </w:r>
    </w:p>
    <w:p w14:paraId="60061E4C" w14:textId="77777777" w:rsidR="005E4CBC" w:rsidRDefault="005E4CBC" w:rsidP="004D07B9">
      <w:pPr>
        <w:shd w:val="clear" w:color="auto" w:fill="FFFFFF"/>
      </w:pPr>
    </w:p>
    <w:p w14:paraId="2A171A8A" w14:textId="33F642D6" w:rsidR="00046940" w:rsidRPr="008E6512" w:rsidRDefault="1C8766D3" w:rsidP="1C8766D3">
      <w:pPr>
        <w:shd w:val="clear" w:color="auto" w:fill="FFFFFF" w:themeFill="background1"/>
        <w:rPr>
          <w:rFonts w:eastAsia="Times New Roman" w:cstheme="minorHAnsi"/>
          <w:color w:val="212121"/>
          <w:lang w:eastAsia="sv-SE"/>
        </w:rPr>
      </w:pPr>
      <w:r w:rsidRPr="008E6512">
        <w:rPr>
          <w:rFonts w:eastAsia="Times New Roman" w:cstheme="minorHAnsi"/>
          <w:color w:val="212121"/>
          <w:lang w:eastAsia="sv-SE"/>
        </w:rPr>
        <w:t xml:space="preserve">Du ska nu programmera din </w:t>
      </w:r>
      <w:proofErr w:type="spellStart"/>
      <w:r w:rsidRPr="008E6512">
        <w:rPr>
          <w:rFonts w:eastAsia="Times New Roman" w:cstheme="minorHAnsi"/>
          <w:color w:val="212121"/>
          <w:lang w:eastAsia="sv-SE"/>
        </w:rPr>
        <w:t>sprajt</w:t>
      </w:r>
      <w:proofErr w:type="spellEnd"/>
      <w:r w:rsidRPr="008E6512">
        <w:rPr>
          <w:rFonts w:eastAsia="Times New Roman" w:cstheme="minorHAnsi"/>
          <w:color w:val="212121"/>
          <w:lang w:eastAsia="sv-SE"/>
        </w:rPr>
        <w:t xml:space="preserve"> så att den gör ett test. Scratch kan testa om ett tal är större än, mindre än eller lika med ett annat tal</w:t>
      </w:r>
      <w:r w:rsidR="00B36184" w:rsidRPr="008E6512">
        <w:rPr>
          <w:rFonts w:eastAsia="Times New Roman" w:cstheme="minorHAnsi"/>
          <w:color w:val="212121"/>
          <w:lang w:eastAsia="sv-SE"/>
        </w:rPr>
        <w:t>, men den kan också testa om du t.ex. svarat ett speciellt namn</w:t>
      </w:r>
      <w:r w:rsidRPr="008E6512">
        <w:rPr>
          <w:rFonts w:eastAsia="Times New Roman" w:cstheme="minorHAnsi"/>
          <w:color w:val="212121"/>
          <w:lang w:eastAsia="sv-SE"/>
        </w:rPr>
        <w:t xml:space="preserve">. Bestäm vad du vill att </w:t>
      </w:r>
      <w:proofErr w:type="spellStart"/>
      <w:r w:rsidRPr="008E6512">
        <w:rPr>
          <w:rFonts w:eastAsia="Times New Roman" w:cstheme="minorHAnsi"/>
          <w:color w:val="212121"/>
          <w:lang w:eastAsia="sv-SE"/>
        </w:rPr>
        <w:t>sprajten</w:t>
      </w:r>
      <w:proofErr w:type="spellEnd"/>
      <w:r w:rsidRPr="008E6512">
        <w:rPr>
          <w:rFonts w:eastAsia="Times New Roman" w:cstheme="minorHAnsi"/>
          <w:color w:val="212121"/>
          <w:lang w:eastAsia="sv-SE"/>
        </w:rPr>
        <w:t xml:space="preserve"> testa.</w:t>
      </w:r>
    </w:p>
    <w:p w14:paraId="44EAFD9C" w14:textId="77777777" w:rsidR="00046940" w:rsidRPr="008E6512" w:rsidRDefault="00046940" w:rsidP="00046940">
      <w:pPr>
        <w:shd w:val="clear" w:color="auto" w:fill="FFFFFF"/>
        <w:rPr>
          <w:rFonts w:eastAsia="Times New Roman" w:cstheme="minorHAnsi"/>
          <w:color w:val="212121"/>
          <w:lang w:eastAsia="sv-SE"/>
        </w:rPr>
      </w:pPr>
    </w:p>
    <w:p w14:paraId="1567F2A1" w14:textId="303FEA40" w:rsidR="00046940" w:rsidRPr="008E6512" w:rsidRDefault="00046940" w:rsidP="000863DA">
      <w:pPr>
        <w:numPr>
          <w:ilvl w:val="0"/>
          <w:numId w:val="11"/>
        </w:numPr>
        <w:shd w:val="clear" w:color="auto" w:fill="FFFFFF"/>
        <w:spacing w:before="100" w:beforeAutospacing="1" w:after="100" w:afterAutospacing="1"/>
        <w:rPr>
          <w:rFonts w:eastAsia="Times New Roman" w:cstheme="minorHAnsi"/>
          <w:color w:val="212121"/>
          <w:lang w:eastAsia="sv-SE"/>
        </w:rPr>
      </w:pPr>
      <w:r w:rsidRPr="008E6512">
        <w:rPr>
          <w:rFonts w:eastAsia="Times New Roman" w:cstheme="minorHAnsi"/>
          <w:color w:val="212121"/>
          <w:lang w:eastAsia="sv-SE"/>
        </w:rPr>
        <w:lastRenderedPageBreak/>
        <w:t xml:space="preserve">Få </w:t>
      </w:r>
      <w:proofErr w:type="spellStart"/>
      <w:r w:rsidRPr="008E6512">
        <w:rPr>
          <w:rFonts w:eastAsia="Times New Roman" w:cstheme="minorHAnsi"/>
          <w:color w:val="212121"/>
          <w:lang w:eastAsia="sv-SE"/>
        </w:rPr>
        <w:t>sprajten</w:t>
      </w:r>
      <w:proofErr w:type="spellEnd"/>
      <w:r w:rsidRPr="008E6512">
        <w:rPr>
          <w:rFonts w:eastAsia="Times New Roman" w:cstheme="minorHAnsi"/>
          <w:color w:val="212121"/>
          <w:lang w:eastAsia="sv-SE"/>
        </w:rPr>
        <w:t xml:space="preserve"> att ställa en till fråga till spelaren. (</w:t>
      </w:r>
      <w:proofErr w:type="spellStart"/>
      <w:proofErr w:type="gramStart"/>
      <w:r w:rsidRPr="008E6512">
        <w:rPr>
          <w:rFonts w:eastAsia="Times New Roman" w:cstheme="minorHAnsi"/>
          <w:color w:val="212121"/>
          <w:lang w:eastAsia="sv-SE"/>
        </w:rPr>
        <w:t>t.ex</w:t>
      </w:r>
      <w:proofErr w:type="spellEnd"/>
      <w:proofErr w:type="gramEnd"/>
      <w:r w:rsidRPr="008E6512">
        <w:rPr>
          <w:rFonts w:eastAsia="Times New Roman" w:cstheme="minorHAnsi"/>
          <w:color w:val="212121"/>
          <w:lang w:eastAsia="sv-SE"/>
        </w:rPr>
        <w:t xml:space="preserve"> </w:t>
      </w:r>
      <w:r w:rsidR="00B36184" w:rsidRPr="008E6512">
        <w:rPr>
          <w:rFonts w:eastAsia="Times New Roman" w:cstheme="minorHAnsi"/>
          <w:color w:val="212121"/>
          <w:lang w:eastAsia="sv-SE"/>
        </w:rPr>
        <w:t xml:space="preserve">”Vad heter du?”, </w:t>
      </w:r>
      <w:r w:rsidRPr="008E6512">
        <w:rPr>
          <w:rFonts w:eastAsia="Times New Roman" w:cstheme="minorHAnsi"/>
          <w:color w:val="212121"/>
          <w:lang w:eastAsia="sv-SE"/>
        </w:rPr>
        <w:t>”</w:t>
      </w:r>
      <w:r w:rsidR="00B36184" w:rsidRPr="008E6512">
        <w:rPr>
          <w:rFonts w:eastAsia="Times New Roman" w:cstheme="minorHAnsi"/>
          <w:color w:val="212121"/>
          <w:lang w:eastAsia="sv-SE"/>
        </w:rPr>
        <w:t>K</w:t>
      </w:r>
      <w:r w:rsidRPr="008E6512">
        <w:rPr>
          <w:rFonts w:eastAsia="Times New Roman" w:cstheme="minorHAnsi"/>
          <w:color w:val="212121"/>
          <w:lang w:eastAsia="sv-SE"/>
        </w:rPr>
        <w:t xml:space="preserve">an du </w:t>
      </w:r>
      <w:r w:rsidR="00B36184" w:rsidRPr="008E6512">
        <w:rPr>
          <w:rFonts w:eastAsia="Times New Roman" w:cstheme="minorHAnsi"/>
          <w:color w:val="212121"/>
          <w:lang w:eastAsia="sv-SE"/>
        </w:rPr>
        <w:t xml:space="preserve">skriva </w:t>
      </w:r>
      <w:r w:rsidRPr="008E6512">
        <w:rPr>
          <w:rFonts w:eastAsia="Times New Roman" w:cstheme="minorHAnsi"/>
          <w:color w:val="212121"/>
          <w:lang w:eastAsia="sv-SE"/>
        </w:rPr>
        <w:t>ett tal som är mindre än 7?”</w:t>
      </w:r>
      <w:r w:rsidR="00B36184" w:rsidRPr="008E6512">
        <w:rPr>
          <w:rFonts w:eastAsia="Times New Roman" w:cstheme="minorHAnsi"/>
          <w:color w:val="212121"/>
          <w:lang w:eastAsia="sv-SE"/>
        </w:rPr>
        <w:t>, ”</w:t>
      </w:r>
      <w:r w:rsidR="000C513B" w:rsidRPr="008E6512">
        <w:rPr>
          <w:rFonts w:eastAsia="Times New Roman" w:cstheme="minorHAnsi"/>
          <w:color w:val="212121"/>
          <w:lang w:eastAsia="sv-SE"/>
        </w:rPr>
        <w:t>Vilken skola går du i?”</w:t>
      </w:r>
      <w:r w:rsidRPr="008E6512">
        <w:rPr>
          <w:rFonts w:eastAsia="Times New Roman" w:cstheme="minorHAnsi"/>
          <w:color w:val="212121"/>
          <w:lang w:eastAsia="sv-SE"/>
        </w:rPr>
        <w:t>)</w:t>
      </w:r>
    </w:p>
    <w:p w14:paraId="5EEF3CED" w14:textId="5DAAE181" w:rsidR="00046940" w:rsidRPr="008E6512" w:rsidRDefault="00046940" w:rsidP="000863DA">
      <w:pPr>
        <w:numPr>
          <w:ilvl w:val="0"/>
          <w:numId w:val="11"/>
        </w:numPr>
        <w:shd w:val="clear" w:color="auto" w:fill="FFFFFF"/>
        <w:spacing w:before="100" w:beforeAutospacing="1" w:after="100" w:afterAutospacing="1"/>
        <w:rPr>
          <w:rFonts w:eastAsia="Times New Roman" w:cstheme="minorHAnsi"/>
          <w:color w:val="212121"/>
          <w:lang w:eastAsia="sv-SE"/>
        </w:rPr>
      </w:pPr>
      <w:r w:rsidRPr="008E6512">
        <w:rPr>
          <w:rFonts w:eastAsia="Times New Roman" w:cstheme="minorHAnsi"/>
          <w:color w:val="212121"/>
          <w:lang w:eastAsia="sv-SE"/>
        </w:rPr>
        <w:t xml:space="preserve">Ta fram </w:t>
      </w:r>
      <w:r w:rsidR="000C513B" w:rsidRPr="008E6512">
        <w:rPr>
          <w:rFonts w:eastAsia="Times New Roman" w:cstheme="minorHAnsi"/>
          <w:color w:val="212121"/>
          <w:lang w:eastAsia="sv-SE"/>
        </w:rPr>
        <w:t>en</w:t>
      </w:r>
      <w:r w:rsidRPr="008E6512">
        <w:rPr>
          <w:rFonts w:eastAsia="Times New Roman" w:cstheme="minorHAnsi"/>
          <w:color w:val="212121"/>
          <w:lang w:eastAsia="sv-SE"/>
        </w:rPr>
        <w:t xml:space="preserve"> operator</w:t>
      </w:r>
      <w:r w:rsidR="008E6512" w:rsidRPr="008E6512">
        <w:rPr>
          <w:rFonts w:eastAsia="Times New Roman" w:cstheme="minorHAnsi"/>
          <w:color w:val="212121"/>
          <w:lang w:eastAsia="sv-SE"/>
        </w:rPr>
        <w:t xml:space="preserve"> (”lika med”, ”större än” eller ”mindre än”)</w:t>
      </w:r>
      <w:r w:rsidRPr="008E6512">
        <w:rPr>
          <w:rFonts w:eastAsia="Times New Roman" w:cstheme="minorHAnsi"/>
          <w:color w:val="212121"/>
          <w:lang w:eastAsia="sv-SE"/>
        </w:rPr>
        <w:t xml:space="preserve"> som passar med svaret.</w:t>
      </w:r>
    </w:p>
    <w:p w14:paraId="507029A4" w14:textId="56D1E121" w:rsidR="00046940" w:rsidRPr="008E6512" w:rsidRDefault="00046940" w:rsidP="000863DA">
      <w:pPr>
        <w:numPr>
          <w:ilvl w:val="0"/>
          <w:numId w:val="11"/>
        </w:numPr>
        <w:shd w:val="clear" w:color="auto" w:fill="FFFFFF"/>
        <w:spacing w:before="100" w:beforeAutospacing="1" w:after="100" w:afterAutospacing="1"/>
        <w:rPr>
          <w:rFonts w:eastAsia="Times New Roman" w:cstheme="minorHAnsi"/>
          <w:color w:val="212121"/>
          <w:lang w:eastAsia="sv-SE"/>
        </w:rPr>
      </w:pPr>
      <w:r w:rsidRPr="008E6512">
        <w:rPr>
          <w:rFonts w:eastAsia="Times New Roman" w:cstheme="minorHAnsi"/>
          <w:color w:val="212121"/>
          <w:lang w:eastAsia="sv-SE"/>
        </w:rPr>
        <w:t xml:space="preserve">Få </w:t>
      </w:r>
      <w:proofErr w:type="spellStart"/>
      <w:r w:rsidRPr="008E6512">
        <w:rPr>
          <w:rFonts w:eastAsia="Times New Roman" w:cstheme="minorHAnsi"/>
          <w:color w:val="212121"/>
          <w:lang w:eastAsia="sv-SE"/>
        </w:rPr>
        <w:t>sprajten</w:t>
      </w:r>
      <w:proofErr w:type="spellEnd"/>
      <w:r w:rsidRPr="008E6512">
        <w:rPr>
          <w:rFonts w:eastAsia="Times New Roman" w:cstheme="minorHAnsi"/>
          <w:color w:val="212121"/>
          <w:lang w:eastAsia="sv-SE"/>
        </w:rPr>
        <w:t xml:space="preserve"> att ”säga" resultatet av testet du skapat.</w:t>
      </w:r>
      <w:r w:rsidR="00B36184" w:rsidRPr="008E6512">
        <w:rPr>
          <w:rFonts w:eastAsia="Times New Roman" w:cstheme="minorHAnsi"/>
          <w:color w:val="212121"/>
          <w:lang w:eastAsia="sv-SE"/>
        </w:rPr>
        <w:t xml:space="preserve"> Även om det inte ser ut så, så passar ditt operator-block i säg-blocket.</w:t>
      </w:r>
    </w:p>
    <w:p w14:paraId="57367740" w14:textId="56BAF737" w:rsidR="00236057" w:rsidRDefault="00046940" w:rsidP="00236057">
      <w:r>
        <w:t>Tips: Hinner du inte längre se svaret på den första frågan? Pröva att lägga till att programmet väntar en liten stund efter ”säg”, eller använd blocket ”säg i 2 sekunder”.</w:t>
      </w:r>
    </w:p>
    <w:p w14:paraId="4B94D5A5" w14:textId="77777777" w:rsidR="000863DA" w:rsidRDefault="000863DA" w:rsidP="00236057"/>
    <w:p w14:paraId="3DEEC669" w14:textId="77777777" w:rsidR="005E4CBC" w:rsidRDefault="005E4CBC" w:rsidP="00236057"/>
    <w:p w14:paraId="5029975F" w14:textId="77777777" w:rsidR="00236057" w:rsidRPr="000863DA" w:rsidRDefault="00236057" w:rsidP="00236057">
      <w:pPr>
        <w:pStyle w:val="Liststycke"/>
        <w:numPr>
          <w:ilvl w:val="0"/>
          <w:numId w:val="1"/>
        </w:numPr>
        <w:rPr>
          <w:b/>
        </w:rPr>
      </w:pPr>
      <w:r w:rsidRPr="000863DA">
        <w:rPr>
          <w:b/>
        </w:rPr>
        <w:t>Villkorade satser</w:t>
      </w:r>
    </w:p>
    <w:p w14:paraId="3656B9AB" w14:textId="77777777" w:rsidR="00236057" w:rsidRDefault="00236057" w:rsidP="00236057"/>
    <w:p w14:paraId="05242940" w14:textId="4BBB0D78" w:rsidR="00046940" w:rsidRDefault="1C8766D3" w:rsidP="00046940">
      <w:r>
        <w:t xml:space="preserve">I uppgiften innan så säger </w:t>
      </w:r>
      <w:proofErr w:type="spellStart"/>
      <w:r>
        <w:t>sprajten</w:t>
      </w:r>
      <w:proofErr w:type="spellEnd"/>
      <w:r>
        <w:t xml:space="preserve"> automatiskt </w:t>
      </w:r>
      <w:proofErr w:type="spellStart"/>
      <w:r>
        <w:t>True</w:t>
      </w:r>
      <w:proofErr w:type="spellEnd"/>
      <w:r>
        <w:t xml:space="preserve"> eller </w:t>
      </w:r>
      <w:proofErr w:type="spellStart"/>
      <w:r>
        <w:t>False</w:t>
      </w:r>
      <w:proofErr w:type="spellEnd"/>
      <w:r>
        <w:t xml:space="preserve">. </w:t>
      </w:r>
      <w:r w:rsidR="00E109C6">
        <w:t>D</w:t>
      </w:r>
      <w:r>
        <w:t xml:space="preserve">u ska nu bestämma vilka svar </w:t>
      </w:r>
      <w:proofErr w:type="spellStart"/>
      <w:r>
        <w:t>sprajten</w:t>
      </w:r>
      <w:proofErr w:type="spellEnd"/>
      <w:r>
        <w:t xml:space="preserve"> säger. Detta gör du med hjälp av en villkorssats. Sätt samman följande villkorssats bredvid ditt befintliga program och testa hur den fungerar genom att skriva olika siffror i den tomma rutan.</w:t>
      </w:r>
    </w:p>
    <w:p w14:paraId="45FB0818" w14:textId="77777777" w:rsidR="00834ED9" w:rsidRDefault="00834ED9" w:rsidP="00834ED9">
      <w:pPr>
        <w:jc w:val="center"/>
      </w:pPr>
      <w:r>
        <w:rPr>
          <w:noProof/>
        </w:rPr>
        <w:drawing>
          <wp:inline distT="0" distB="0" distL="0" distR="0" wp14:anchorId="600E6DF8" wp14:editId="249DB97C">
            <wp:extent cx="1334698" cy="977827"/>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18-10-18 kl. 17.13.4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9833" cy="988915"/>
                    </a:xfrm>
                    <a:prstGeom prst="rect">
                      <a:avLst/>
                    </a:prstGeom>
                  </pic:spPr>
                </pic:pic>
              </a:graphicData>
            </a:graphic>
          </wp:inline>
        </w:drawing>
      </w:r>
    </w:p>
    <w:p w14:paraId="049F31CB" w14:textId="77777777" w:rsidR="00834ED9" w:rsidRDefault="00834ED9" w:rsidP="00236057"/>
    <w:p w14:paraId="388B2F32" w14:textId="77777777" w:rsidR="00046940" w:rsidRDefault="00046940" w:rsidP="00046940">
      <w:r>
        <w:t>När du känner att du förstår hur villkorssatsen fungerar kan du byta ut det sista ”säg”-blocket mot detta och anpassa det så det fungerar ihop med ditt program.</w:t>
      </w:r>
    </w:p>
    <w:p w14:paraId="53128261" w14:textId="77777777" w:rsidR="00046940" w:rsidRDefault="00046940" w:rsidP="00046940"/>
    <w:p w14:paraId="66B2F66A" w14:textId="77777777" w:rsidR="00046940" w:rsidRDefault="00046940" w:rsidP="000863DA">
      <w:pPr>
        <w:pStyle w:val="Liststycke"/>
        <w:numPr>
          <w:ilvl w:val="0"/>
          <w:numId w:val="12"/>
        </w:numPr>
      </w:pPr>
      <w:r>
        <w:t xml:space="preserve">Få </w:t>
      </w:r>
      <w:proofErr w:type="spellStart"/>
      <w:r>
        <w:t>sprajten</w:t>
      </w:r>
      <w:proofErr w:type="spellEnd"/>
      <w:r>
        <w:t xml:space="preserve"> att säga olika beroende på vad spelaren svarar/frågar (liknande bilden ovan).</w:t>
      </w:r>
    </w:p>
    <w:p w14:paraId="62486C05" w14:textId="77777777" w:rsidR="00046940" w:rsidRDefault="00046940" w:rsidP="00046940"/>
    <w:p w14:paraId="4F3FFB52" w14:textId="77777777" w:rsidR="00236057" w:rsidRDefault="00046940" w:rsidP="00236057">
      <w:r>
        <w:t>Tips: Ofta när man programmerar så testar man mindre delar av sin kod, så som du precis gjorde, innan man sammanfogar det med resten av koden.</w:t>
      </w:r>
    </w:p>
    <w:p w14:paraId="4101652C" w14:textId="77777777" w:rsidR="000863DA" w:rsidRDefault="000863DA" w:rsidP="00236057"/>
    <w:p w14:paraId="4B99056E" w14:textId="77777777" w:rsidR="005E4CBC" w:rsidRDefault="005E4CBC" w:rsidP="00236057"/>
    <w:p w14:paraId="5C6EA695" w14:textId="77777777" w:rsidR="00236057" w:rsidRPr="000863DA" w:rsidRDefault="00236057" w:rsidP="0059760C">
      <w:pPr>
        <w:pStyle w:val="Liststycke"/>
        <w:numPr>
          <w:ilvl w:val="0"/>
          <w:numId w:val="1"/>
        </w:numPr>
        <w:rPr>
          <w:b/>
        </w:rPr>
      </w:pPr>
      <w:r w:rsidRPr="000863DA">
        <w:rPr>
          <w:b/>
        </w:rPr>
        <w:t>Loopar</w:t>
      </w:r>
      <w:r w:rsidR="00301289" w:rsidRPr="000863DA">
        <w:rPr>
          <w:b/>
        </w:rPr>
        <w:t>/</w:t>
      </w:r>
      <w:proofErr w:type="spellStart"/>
      <w:r w:rsidR="00301289" w:rsidRPr="000863DA">
        <w:rPr>
          <w:b/>
        </w:rPr>
        <w:t>Rekursion</w:t>
      </w:r>
      <w:proofErr w:type="spellEnd"/>
      <w:r w:rsidR="006009ED" w:rsidRPr="000863DA">
        <w:rPr>
          <w:b/>
        </w:rPr>
        <w:t xml:space="preserve"> </w:t>
      </w:r>
    </w:p>
    <w:p w14:paraId="1299C43A" w14:textId="77777777" w:rsidR="005E4CBC" w:rsidRDefault="005E4CBC" w:rsidP="00236057"/>
    <w:p w14:paraId="0548B728" w14:textId="77777777" w:rsidR="006009ED" w:rsidRDefault="006009ED" w:rsidP="00236057">
      <w:r>
        <w:t>För att få programmet att bli mer likt ett spel så ska det inte ta slut. Fundera över vilken del av ditt program som måste repeteras för att detta ska ske.</w:t>
      </w:r>
    </w:p>
    <w:p w14:paraId="4DDBEF00" w14:textId="77777777" w:rsidR="006009ED" w:rsidRDefault="006009ED" w:rsidP="00236057"/>
    <w:p w14:paraId="7DAD9E35" w14:textId="77777777" w:rsidR="00834ED9" w:rsidRDefault="006009ED" w:rsidP="00834ED9">
      <w:pPr>
        <w:pStyle w:val="Liststycke"/>
        <w:numPr>
          <w:ilvl w:val="0"/>
          <w:numId w:val="6"/>
        </w:numPr>
      </w:pPr>
      <w:r>
        <w:t xml:space="preserve">Få </w:t>
      </w:r>
      <w:proofErr w:type="spellStart"/>
      <w:r>
        <w:t>sprajten</w:t>
      </w:r>
      <w:proofErr w:type="spellEnd"/>
      <w:r>
        <w:t xml:space="preserve"> att repetera sin kod automatiskt.</w:t>
      </w:r>
    </w:p>
    <w:p w14:paraId="3461D779" w14:textId="77777777" w:rsidR="000863DA" w:rsidRDefault="000863DA" w:rsidP="000863DA"/>
    <w:p w14:paraId="3CF2D8B6" w14:textId="77777777" w:rsidR="005E4CBC" w:rsidRDefault="005E4CBC" w:rsidP="00834ED9"/>
    <w:p w14:paraId="718B463B" w14:textId="77777777" w:rsidR="00834ED9" w:rsidRPr="000863DA" w:rsidRDefault="00834ED9" w:rsidP="00834ED9">
      <w:pPr>
        <w:pStyle w:val="Liststycke"/>
        <w:numPr>
          <w:ilvl w:val="0"/>
          <w:numId w:val="1"/>
        </w:numPr>
        <w:rPr>
          <w:b/>
        </w:rPr>
      </w:pPr>
      <w:r w:rsidRPr="000863DA">
        <w:rPr>
          <w:b/>
        </w:rPr>
        <w:t>Variabler</w:t>
      </w:r>
      <w:r w:rsidR="00DA1824">
        <w:rPr>
          <w:b/>
        </w:rPr>
        <w:t xml:space="preserve"> (Data)</w:t>
      </w:r>
    </w:p>
    <w:p w14:paraId="0FB78278" w14:textId="77777777" w:rsidR="001658B3" w:rsidRDefault="001658B3" w:rsidP="00834ED9"/>
    <w:p w14:paraId="39CF6A23" w14:textId="77777777" w:rsidR="000863DA" w:rsidRDefault="000863DA" w:rsidP="000863DA">
      <w:r>
        <w:t>Du ska göra ditt program mer likt ett spel, där spelaren får poäng när hen svarar rätt på din matematikfråga.</w:t>
      </w:r>
    </w:p>
    <w:p w14:paraId="1FC39945" w14:textId="77777777" w:rsidR="000863DA" w:rsidRDefault="000863DA" w:rsidP="000863DA"/>
    <w:p w14:paraId="5D524FDB" w14:textId="77777777" w:rsidR="000863DA" w:rsidRDefault="000863DA" w:rsidP="000863DA">
      <w:pPr>
        <w:pStyle w:val="Liststycke"/>
        <w:numPr>
          <w:ilvl w:val="0"/>
          <w:numId w:val="13"/>
        </w:numPr>
      </w:pPr>
      <w:r>
        <w:t>Skapa en ny variabel. Denna har inget värde, så det först du behöver göra är att sätta den variabeln till ett startvärde.</w:t>
      </w:r>
    </w:p>
    <w:p w14:paraId="5F79D749" w14:textId="77777777" w:rsidR="005E4CBC" w:rsidRDefault="000863DA" w:rsidP="00834ED9">
      <w:pPr>
        <w:pStyle w:val="Liststycke"/>
        <w:numPr>
          <w:ilvl w:val="0"/>
          <w:numId w:val="13"/>
        </w:numPr>
      </w:pPr>
      <w:r>
        <w:lastRenderedPageBreak/>
        <w:t>Se till att din variabel påverkas beroende på om spelaren svarar rätt eller fel. Notera att du kan påverka dina variabler på två sätt, antingen kan du göra så att den bestämmer ett värde (sätt variabel till…), eller ändra det befintliga värdet (ändra variabel med…). Testa vad som passar bäst i din situation.</w:t>
      </w:r>
    </w:p>
    <w:p w14:paraId="5467021F" w14:textId="77777777" w:rsidR="00182FCC" w:rsidRDefault="00182FCC" w:rsidP="00182FCC">
      <w:pPr>
        <w:pStyle w:val="Liststycke"/>
        <w:numPr>
          <w:ilvl w:val="0"/>
          <w:numId w:val="13"/>
        </w:numPr>
      </w:pPr>
      <w:r>
        <w:t xml:space="preserve">Testa att istället för att öka/minska din variabel med ett hela tiden, få den att öka/minska med ett slumptal. Slumptal är ett grönt block. </w:t>
      </w:r>
    </w:p>
    <w:p w14:paraId="0562CB0E" w14:textId="77777777" w:rsidR="000863DA" w:rsidRDefault="000863DA" w:rsidP="000863DA"/>
    <w:p w14:paraId="34CE0A41" w14:textId="77777777" w:rsidR="00834ED9" w:rsidRDefault="00834ED9" w:rsidP="00834ED9"/>
    <w:p w14:paraId="592CD9C2" w14:textId="77777777" w:rsidR="000863DA" w:rsidRPr="000863DA" w:rsidRDefault="000863DA" w:rsidP="000863DA">
      <w:pPr>
        <w:pStyle w:val="Liststycke"/>
        <w:numPr>
          <w:ilvl w:val="0"/>
          <w:numId w:val="1"/>
        </w:numPr>
        <w:rPr>
          <w:b/>
        </w:rPr>
      </w:pPr>
      <w:r>
        <w:rPr>
          <w:b/>
        </w:rPr>
        <w:t>Fördjupningsuppgifter</w:t>
      </w:r>
    </w:p>
    <w:p w14:paraId="62EBF3C5" w14:textId="77777777" w:rsidR="000E7C19" w:rsidRDefault="000E7C19" w:rsidP="00236057"/>
    <w:p w14:paraId="393C2EB1" w14:textId="77777777" w:rsidR="000863DA" w:rsidRDefault="000863DA" w:rsidP="000863DA">
      <w:pPr>
        <w:pStyle w:val="Liststycke"/>
        <w:numPr>
          <w:ilvl w:val="0"/>
          <w:numId w:val="15"/>
        </w:numPr>
      </w:pPr>
      <w:r>
        <w:t xml:space="preserve">(Kopplat till uppgift 1) Just nu så svarar </w:t>
      </w:r>
      <w:proofErr w:type="spellStart"/>
      <w:r>
        <w:t>sprajten</w:t>
      </w:r>
      <w:proofErr w:type="spellEnd"/>
      <w:r>
        <w:t xml:space="preserve"> det som spelaren själv svarat i första frågan. Utforska hur du kan utveckla detta med hjälp av blocket Förena så att det blir ett mer naturligt svar från </w:t>
      </w:r>
      <w:proofErr w:type="spellStart"/>
      <w:r>
        <w:t>sprajten</w:t>
      </w:r>
      <w:proofErr w:type="spellEnd"/>
      <w:r>
        <w:t>.</w:t>
      </w:r>
    </w:p>
    <w:p w14:paraId="6D98A12B" w14:textId="77777777" w:rsidR="000863DA" w:rsidRDefault="000863DA" w:rsidP="00236057"/>
    <w:p w14:paraId="6CF3C602" w14:textId="3F722F7B" w:rsidR="00E479AC" w:rsidRDefault="293D0248" w:rsidP="00E479AC">
      <w:pPr>
        <w:pStyle w:val="Liststycke"/>
        <w:numPr>
          <w:ilvl w:val="0"/>
          <w:numId w:val="15"/>
        </w:numPr>
      </w:pPr>
      <w:r>
        <w:t xml:space="preserve">(Kopplat till uppgift 2) Just nu så handlar det alltid samma siffra i ditt test, utforska hur du kan använda blocket Slumpa tal mellan för att göra spelet mer spännande. </w:t>
      </w:r>
    </w:p>
    <w:p w14:paraId="42D0F506" w14:textId="77777777" w:rsidR="00E479AC" w:rsidRDefault="00E479AC" w:rsidP="00E479AC">
      <w:pPr>
        <w:ind w:left="360"/>
      </w:pPr>
      <w:r>
        <w:t xml:space="preserve">Tips: Du kan behöva skapa en till variabel för att </w:t>
      </w:r>
      <w:r w:rsidR="00CE0FC8">
        <w:t>få det att fungera fullt ut i ditt spel.</w:t>
      </w:r>
    </w:p>
    <w:p w14:paraId="2946DB82" w14:textId="77777777" w:rsidR="000863DA" w:rsidRDefault="000863DA" w:rsidP="00236057"/>
    <w:p w14:paraId="5221B420" w14:textId="77777777" w:rsidR="000863DA" w:rsidRDefault="000863DA" w:rsidP="000863DA">
      <w:pPr>
        <w:pStyle w:val="Liststycke"/>
        <w:numPr>
          <w:ilvl w:val="0"/>
          <w:numId w:val="15"/>
        </w:numPr>
      </w:pPr>
      <w:r>
        <w:t>(Kopplat till uppgift 3) Utforska olika operationer, se om du t.ex. kan fråga spelaren ”Vad blir 7*8?”, och sedan utnyttja multiplikationsblocket tillsammans med lika-med-blocket i din villkorssats.</w:t>
      </w:r>
    </w:p>
    <w:p w14:paraId="5997CC1D" w14:textId="77777777" w:rsidR="000863DA" w:rsidRDefault="000863DA" w:rsidP="00236057"/>
    <w:p w14:paraId="79C03609" w14:textId="77777777" w:rsidR="000863DA" w:rsidRDefault="000863DA" w:rsidP="000863DA">
      <w:pPr>
        <w:pStyle w:val="Liststycke"/>
        <w:numPr>
          <w:ilvl w:val="0"/>
          <w:numId w:val="15"/>
        </w:numPr>
      </w:pPr>
      <w:r>
        <w:t xml:space="preserve">(Kopplat till uppgift 5) </w:t>
      </w:r>
      <w:r w:rsidRPr="006022C6">
        <w:t xml:space="preserve">Skapa två nya variabler och sätt dem till slumptal. Undersök hur du kan få in dessa två i den matematikfråga som </w:t>
      </w:r>
      <w:proofErr w:type="spellStart"/>
      <w:r w:rsidRPr="006022C6">
        <w:t>sprajten</w:t>
      </w:r>
      <w:proofErr w:type="spellEnd"/>
      <w:r w:rsidRPr="006022C6">
        <w:t xml:space="preserve"> frågar spelaren.</w:t>
      </w:r>
    </w:p>
    <w:sectPr w:rsidR="000863DA" w:rsidSect="00C606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3D34"/>
    <w:multiLevelType w:val="hybridMultilevel"/>
    <w:tmpl w:val="F72CD8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AEC7A55"/>
    <w:multiLevelType w:val="hybridMultilevel"/>
    <w:tmpl w:val="B67C421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6D428C"/>
    <w:multiLevelType w:val="hybridMultilevel"/>
    <w:tmpl w:val="06043FF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EF1F00"/>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B1E3A7C"/>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059501D"/>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8C73E43"/>
    <w:multiLevelType w:val="hybridMultilevel"/>
    <w:tmpl w:val="0C1E5AA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EE77FB0"/>
    <w:multiLevelType w:val="hybridMultilevel"/>
    <w:tmpl w:val="B2C6C1C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0E207D9"/>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3B2696B"/>
    <w:multiLevelType w:val="hybridMultilevel"/>
    <w:tmpl w:val="70887A0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9C75513"/>
    <w:multiLevelType w:val="multilevel"/>
    <w:tmpl w:val="30FED28A"/>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634BCA"/>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2265DEC"/>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38D4786"/>
    <w:multiLevelType w:val="hybridMultilevel"/>
    <w:tmpl w:val="5B76489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6EC0772"/>
    <w:multiLevelType w:val="hybridMultilevel"/>
    <w:tmpl w:val="0C1E5AA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0"/>
  </w:num>
  <w:num w:numId="5">
    <w:abstractNumId w:val="9"/>
  </w:num>
  <w:num w:numId="6">
    <w:abstractNumId w:val="11"/>
  </w:num>
  <w:num w:numId="7">
    <w:abstractNumId w:val="14"/>
  </w:num>
  <w:num w:numId="8">
    <w:abstractNumId w:val="2"/>
  </w:num>
  <w:num w:numId="9">
    <w:abstractNumId w:val="13"/>
  </w:num>
  <w:num w:numId="10">
    <w:abstractNumId w:val="4"/>
  </w:num>
  <w:num w:numId="11">
    <w:abstractNumId w:val="8"/>
  </w:num>
  <w:num w:numId="12">
    <w:abstractNumId w:val="3"/>
  </w:num>
  <w:num w:numId="13">
    <w:abstractNumId w:val="5"/>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57"/>
    <w:rsid w:val="00046940"/>
    <w:rsid w:val="000554B6"/>
    <w:rsid w:val="000863DA"/>
    <w:rsid w:val="000C513B"/>
    <w:rsid w:val="000D3DC5"/>
    <w:rsid w:val="000E7C19"/>
    <w:rsid w:val="001658B3"/>
    <w:rsid w:val="00181E7A"/>
    <w:rsid w:val="00182FCC"/>
    <w:rsid w:val="001C7E90"/>
    <w:rsid w:val="001E620F"/>
    <w:rsid w:val="00236057"/>
    <w:rsid w:val="00301289"/>
    <w:rsid w:val="003437DD"/>
    <w:rsid w:val="003B424C"/>
    <w:rsid w:val="003E1562"/>
    <w:rsid w:val="00491731"/>
    <w:rsid w:val="004D07B9"/>
    <w:rsid w:val="004D6A31"/>
    <w:rsid w:val="00566DEA"/>
    <w:rsid w:val="005D40F1"/>
    <w:rsid w:val="005E4CBC"/>
    <w:rsid w:val="006009ED"/>
    <w:rsid w:val="006248F7"/>
    <w:rsid w:val="00655E8B"/>
    <w:rsid w:val="00661C3B"/>
    <w:rsid w:val="00671958"/>
    <w:rsid w:val="006F33BB"/>
    <w:rsid w:val="00702366"/>
    <w:rsid w:val="00743F24"/>
    <w:rsid w:val="0077103A"/>
    <w:rsid w:val="00834ED9"/>
    <w:rsid w:val="008E6512"/>
    <w:rsid w:val="009926B1"/>
    <w:rsid w:val="009B4E86"/>
    <w:rsid w:val="00A95DA0"/>
    <w:rsid w:val="00AD7858"/>
    <w:rsid w:val="00B36184"/>
    <w:rsid w:val="00B5630A"/>
    <w:rsid w:val="00B56D82"/>
    <w:rsid w:val="00BA2348"/>
    <w:rsid w:val="00C40551"/>
    <w:rsid w:val="00C606E4"/>
    <w:rsid w:val="00CA43CA"/>
    <w:rsid w:val="00CE0FC8"/>
    <w:rsid w:val="00DA1824"/>
    <w:rsid w:val="00E109C6"/>
    <w:rsid w:val="00E479AC"/>
    <w:rsid w:val="00E6080D"/>
    <w:rsid w:val="00E95050"/>
    <w:rsid w:val="00F36000"/>
    <w:rsid w:val="00FA566A"/>
    <w:rsid w:val="00FB6366"/>
    <w:rsid w:val="1C8766D3"/>
    <w:rsid w:val="293D02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028E"/>
  <w15:chartTrackingRefBased/>
  <w15:docId w15:val="{CBC7C7BD-F46F-5149-9FDA-226FD69C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E4C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36057"/>
    <w:pPr>
      <w:ind w:left="720"/>
      <w:contextualSpacing/>
    </w:pPr>
  </w:style>
  <w:style w:type="character" w:customStyle="1" w:styleId="Rubrik1Char">
    <w:name w:val="Rubrik 1 Char"/>
    <w:basedOn w:val="Standardstycketeckensnitt"/>
    <w:link w:val="Rubrik1"/>
    <w:uiPriority w:val="9"/>
    <w:rsid w:val="005E4C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6308">
      <w:bodyDiv w:val="1"/>
      <w:marLeft w:val="0"/>
      <w:marRight w:val="0"/>
      <w:marTop w:val="0"/>
      <w:marBottom w:val="0"/>
      <w:divBdr>
        <w:top w:val="none" w:sz="0" w:space="0" w:color="auto"/>
        <w:left w:val="none" w:sz="0" w:space="0" w:color="auto"/>
        <w:bottom w:val="none" w:sz="0" w:space="0" w:color="auto"/>
        <w:right w:val="none" w:sz="0" w:space="0" w:color="auto"/>
      </w:divBdr>
      <w:divsChild>
        <w:div w:id="1090278167">
          <w:marLeft w:val="0"/>
          <w:marRight w:val="0"/>
          <w:marTop w:val="0"/>
          <w:marBottom w:val="0"/>
          <w:divBdr>
            <w:top w:val="none" w:sz="0" w:space="0" w:color="auto"/>
            <w:left w:val="none" w:sz="0" w:space="0" w:color="auto"/>
            <w:bottom w:val="none" w:sz="0" w:space="0" w:color="auto"/>
            <w:right w:val="none" w:sz="0" w:space="0" w:color="auto"/>
          </w:divBdr>
        </w:div>
        <w:div w:id="943876803">
          <w:marLeft w:val="0"/>
          <w:marRight w:val="0"/>
          <w:marTop w:val="0"/>
          <w:marBottom w:val="0"/>
          <w:divBdr>
            <w:top w:val="none" w:sz="0" w:space="0" w:color="auto"/>
            <w:left w:val="none" w:sz="0" w:space="0" w:color="auto"/>
            <w:bottom w:val="none" w:sz="0" w:space="0" w:color="auto"/>
            <w:right w:val="none" w:sz="0" w:space="0" w:color="auto"/>
          </w:divBdr>
        </w:div>
      </w:divsChild>
    </w:div>
    <w:div w:id="1136070836">
      <w:bodyDiv w:val="1"/>
      <w:marLeft w:val="0"/>
      <w:marRight w:val="0"/>
      <w:marTop w:val="0"/>
      <w:marBottom w:val="0"/>
      <w:divBdr>
        <w:top w:val="none" w:sz="0" w:space="0" w:color="auto"/>
        <w:left w:val="none" w:sz="0" w:space="0" w:color="auto"/>
        <w:bottom w:val="none" w:sz="0" w:space="0" w:color="auto"/>
        <w:right w:val="none" w:sz="0" w:space="0" w:color="auto"/>
      </w:divBdr>
      <w:divsChild>
        <w:div w:id="6701372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png"/><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BFC148-D939-2549-92DE-E94AF661D0B8}" type="doc">
      <dgm:prSet loTypeId="urn:microsoft.com/office/officeart/2005/8/layout/hChevron3" loCatId="" qsTypeId="urn:microsoft.com/office/officeart/2005/8/quickstyle/simple1" qsCatId="simple" csTypeId="urn:microsoft.com/office/officeart/2005/8/colors/accent1_2" csCatId="accent1" phldr="1"/>
      <dgm:spPr/>
      <dgm:t>
        <a:bodyPr/>
        <a:lstStyle/>
        <a:p>
          <a:endParaRPr lang="sv-SE"/>
        </a:p>
      </dgm:t>
    </dgm:pt>
    <dgm:pt modelId="{09EA2EF3-75CD-104B-870D-152BADA634A5}">
      <dgm:prSet phldrT="[Text]"/>
      <dgm:spPr/>
      <dgm:t>
        <a:bodyPr/>
        <a:lstStyle/>
        <a:p>
          <a:r>
            <a:rPr lang="sv-SE"/>
            <a:t>Läs instruktionen en gång till, klicka sedan runt på alla rubrikerna "Utseende", "Känna av" osv och läs vad blocken heter, hjälpte det?</a:t>
          </a:r>
        </a:p>
      </dgm:t>
    </dgm:pt>
    <dgm:pt modelId="{F0631E18-211D-FA4E-ADF6-E9DC5C37FB4F}" type="parTrans" cxnId="{A1E2993E-CEAF-4741-81A0-ACF983A24CB2}">
      <dgm:prSet/>
      <dgm:spPr/>
      <dgm:t>
        <a:bodyPr/>
        <a:lstStyle/>
        <a:p>
          <a:endParaRPr lang="sv-SE"/>
        </a:p>
      </dgm:t>
    </dgm:pt>
    <dgm:pt modelId="{4725DB81-AD8D-AD4D-B26B-C2D8ED38FB64}" type="sibTrans" cxnId="{A1E2993E-CEAF-4741-81A0-ACF983A24CB2}">
      <dgm:prSet/>
      <dgm:spPr/>
      <dgm:t>
        <a:bodyPr/>
        <a:lstStyle/>
        <a:p>
          <a:endParaRPr lang="sv-SE"/>
        </a:p>
      </dgm:t>
    </dgm:pt>
    <dgm:pt modelId="{545B5FC5-8FD8-F142-B054-8FB98DCD461D}">
      <dgm:prSet phldrT="[Text]"/>
      <dgm:spPr/>
      <dgm:t>
        <a:bodyPr/>
        <a:lstStyle/>
        <a:p>
          <a:r>
            <a:rPr lang="sv-SE"/>
            <a:t>Fråga en person vid ditt bord, hjälpte det?</a:t>
          </a:r>
        </a:p>
      </dgm:t>
    </dgm:pt>
    <dgm:pt modelId="{CD15A86F-1E4F-F54C-9341-2B9B9E3C30F6}" type="parTrans" cxnId="{CDCCE033-0EAA-EB47-9A4D-57C7CCA13DB4}">
      <dgm:prSet/>
      <dgm:spPr/>
      <dgm:t>
        <a:bodyPr/>
        <a:lstStyle/>
        <a:p>
          <a:endParaRPr lang="sv-SE"/>
        </a:p>
      </dgm:t>
    </dgm:pt>
    <dgm:pt modelId="{B2587616-3D54-3542-A11F-5071914C5A3F}" type="sibTrans" cxnId="{CDCCE033-0EAA-EB47-9A4D-57C7CCA13DB4}">
      <dgm:prSet/>
      <dgm:spPr/>
      <dgm:t>
        <a:bodyPr/>
        <a:lstStyle/>
        <a:p>
          <a:endParaRPr lang="sv-SE"/>
        </a:p>
      </dgm:t>
    </dgm:pt>
    <dgm:pt modelId="{8CCB2C91-A632-D34C-9AEB-7FA1964D1ED6}">
      <dgm:prSet phldrT="[Text]"/>
      <dgm:spPr/>
      <dgm:t>
        <a:bodyPr/>
        <a:lstStyle/>
        <a:p>
          <a:r>
            <a:rPr lang="sv-SE"/>
            <a:t>Klicka in på någon klasskamrat i din klass för att se hur hen har gjort (Klicka på ”Min klass”, sen ”Lektion 2”, sen något av de andra projekten som du ser där)</a:t>
          </a:r>
        </a:p>
      </dgm:t>
    </dgm:pt>
    <dgm:pt modelId="{29111057-F4F5-794D-AFDA-BAEF86910352}" type="parTrans" cxnId="{FD542391-8BE3-894A-A6C8-A190722406B3}">
      <dgm:prSet/>
      <dgm:spPr/>
      <dgm:t>
        <a:bodyPr/>
        <a:lstStyle/>
        <a:p>
          <a:endParaRPr lang="sv-SE"/>
        </a:p>
      </dgm:t>
    </dgm:pt>
    <dgm:pt modelId="{F4B64895-1998-BF4B-AB3F-750A10255DA1}" type="sibTrans" cxnId="{FD542391-8BE3-894A-A6C8-A190722406B3}">
      <dgm:prSet/>
      <dgm:spPr/>
      <dgm:t>
        <a:bodyPr/>
        <a:lstStyle/>
        <a:p>
          <a:endParaRPr lang="sv-SE"/>
        </a:p>
      </dgm:t>
    </dgm:pt>
    <dgm:pt modelId="{3E5B8EBF-634E-AC42-8817-0513770AB932}" type="pres">
      <dgm:prSet presAssocID="{CDBFC148-D939-2549-92DE-E94AF661D0B8}" presName="Name0" presStyleCnt="0">
        <dgm:presLayoutVars>
          <dgm:dir/>
          <dgm:resizeHandles val="exact"/>
        </dgm:presLayoutVars>
      </dgm:prSet>
      <dgm:spPr/>
    </dgm:pt>
    <dgm:pt modelId="{53769548-B5FC-8745-B956-2E84AC58D2B1}" type="pres">
      <dgm:prSet presAssocID="{09EA2EF3-75CD-104B-870D-152BADA634A5}" presName="parTxOnly" presStyleLbl="node1" presStyleIdx="0" presStyleCnt="3">
        <dgm:presLayoutVars>
          <dgm:bulletEnabled val="1"/>
        </dgm:presLayoutVars>
      </dgm:prSet>
      <dgm:spPr/>
    </dgm:pt>
    <dgm:pt modelId="{0273A675-3CA5-6D4A-BB48-C8196B82FBE5}" type="pres">
      <dgm:prSet presAssocID="{4725DB81-AD8D-AD4D-B26B-C2D8ED38FB64}" presName="parSpace" presStyleCnt="0"/>
      <dgm:spPr/>
    </dgm:pt>
    <dgm:pt modelId="{F16C1124-E098-9B4B-A356-C8DFE35523D2}" type="pres">
      <dgm:prSet presAssocID="{545B5FC5-8FD8-F142-B054-8FB98DCD461D}" presName="parTxOnly" presStyleLbl="node1" presStyleIdx="1" presStyleCnt="3">
        <dgm:presLayoutVars>
          <dgm:bulletEnabled val="1"/>
        </dgm:presLayoutVars>
      </dgm:prSet>
      <dgm:spPr/>
    </dgm:pt>
    <dgm:pt modelId="{70D26563-2CF0-2E44-8D55-5CF52FAE0069}" type="pres">
      <dgm:prSet presAssocID="{B2587616-3D54-3542-A11F-5071914C5A3F}" presName="parSpace" presStyleCnt="0"/>
      <dgm:spPr/>
    </dgm:pt>
    <dgm:pt modelId="{3DCAE275-1A3E-7D47-8580-B6F4C637556D}" type="pres">
      <dgm:prSet presAssocID="{8CCB2C91-A632-D34C-9AEB-7FA1964D1ED6}" presName="parTxOnly" presStyleLbl="node1" presStyleIdx="2" presStyleCnt="3">
        <dgm:presLayoutVars>
          <dgm:bulletEnabled val="1"/>
        </dgm:presLayoutVars>
      </dgm:prSet>
      <dgm:spPr/>
    </dgm:pt>
  </dgm:ptLst>
  <dgm:cxnLst>
    <dgm:cxn modelId="{CDCCE033-0EAA-EB47-9A4D-57C7CCA13DB4}" srcId="{CDBFC148-D939-2549-92DE-E94AF661D0B8}" destId="{545B5FC5-8FD8-F142-B054-8FB98DCD461D}" srcOrd="1" destOrd="0" parTransId="{CD15A86F-1E4F-F54C-9341-2B9B9E3C30F6}" sibTransId="{B2587616-3D54-3542-A11F-5071914C5A3F}"/>
    <dgm:cxn modelId="{A1E2993E-CEAF-4741-81A0-ACF983A24CB2}" srcId="{CDBFC148-D939-2549-92DE-E94AF661D0B8}" destId="{09EA2EF3-75CD-104B-870D-152BADA634A5}" srcOrd="0" destOrd="0" parTransId="{F0631E18-211D-FA4E-ADF6-E9DC5C37FB4F}" sibTransId="{4725DB81-AD8D-AD4D-B26B-C2D8ED38FB64}"/>
    <dgm:cxn modelId="{DE66F557-4152-B34E-8167-2BB76199EEE1}" type="presOf" srcId="{8CCB2C91-A632-D34C-9AEB-7FA1964D1ED6}" destId="{3DCAE275-1A3E-7D47-8580-B6F4C637556D}" srcOrd="0" destOrd="0" presId="urn:microsoft.com/office/officeart/2005/8/layout/hChevron3"/>
    <dgm:cxn modelId="{087A7C71-9462-6F48-8362-CE22C33F6917}" type="presOf" srcId="{09EA2EF3-75CD-104B-870D-152BADA634A5}" destId="{53769548-B5FC-8745-B956-2E84AC58D2B1}" srcOrd="0" destOrd="0" presId="urn:microsoft.com/office/officeart/2005/8/layout/hChevron3"/>
    <dgm:cxn modelId="{FD542391-8BE3-894A-A6C8-A190722406B3}" srcId="{CDBFC148-D939-2549-92DE-E94AF661D0B8}" destId="{8CCB2C91-A632-D34C-9AEB-7FA1964D1ED6}" srcOrd="2" destOrd="0" parTransId="{29111057-F4F5-794D-AFDA-BAEF86910352}" sibTransId="{F4B64895-1998-BF4B-AB3F-750A10255DA1}"/>
    <dgm:cxn modelId="{4EE15EB1-9237-AC4A-B6A9-C0DF83916C2C}" type="presOf" srcId="{CDBFC148-D939-2549-92DE-E94AF661D0B8}" destId="{3E5B8EBF-634E-AC42-8817-0513770AB932}" srcOrd="0" destOrd="0" presId="urn:microsoft.com/office/officeart/2005/8/layout/hChevron3"/>
    <dgm:cxn modelId="{44482AF0-DBC6-4043-8214-4BF6F9549370}" type="presOf" srcId="{545B5FC5-8FD8-F142-B054-8FB98DCD461D}" destId="{F16C1124-E098-9B4B-A356-C8DFE35523D2}" srcOrd="0" destOrd="0" presId="urn:microsoft.com/office/officeart/2005/8/layout/hChevron3"/>
    <dgm:cxn modelId="{C9F7B979-20C1-FE44-900B-795B0E7788DE}" type="presParOf" srcId="{3E5B8EBF-634E-AC42-8817-0513770AB932}" destId="{53769548-B5FC-8745-B956-2E84AC58D2B1}" srcOrd="0" destOrd="0" presId="urn:microsoft.com/office/officeart/2005/8/layout/hChevron3"/>
    <dgm:cxn modelId="{647F42D7-65FA-D748-887D-22B0A7073FD6}" type="presParOf" srcId="{3E5B8EBF-634E-AC42-8817-0513770AB932}" destId="{0273A675-3CA5-6D4A-BB48-C8196B82FBE5}" srcOrd="1" destOrd="0" presId="urn:microsoft.com/office/officeart/2005/8/layout/hChevron3"/>
    <dgm:cxn modelId="{F7D276A4-0D8A-694D-98ED-A6F0B065835E}" type="presParOf" srcId="{3E5B8EBF-634E-AC42-8817-0513770AB932}" destId="{F16C1124-E098-9B4B-A356-C8DFE35523D2}" srcOrd="2" destOrd="0" presId="urn:microsoft.com/office/officeart/2005/8/layout/hChevron3"/>
    <dgm:cxn modelId="{9849D48D-E6E9-F74A-A4C2-BBCF78F0131C}" type="presParOf" srcId="{3E5B8EBF-634E-AC42-8817-0513770AB932}" destId="{70D26563-2CF0-2E44-8D55-5CF52FAE0069}" srcOrd="3" destOrd="0" presId="urn:microsoft.com/office/officeart/2005/8/layout/hChevron3"/>
    <dgm:cxn modelId="{80432BDA-5314-6648-8E73-75813FD2D2A2}" type="presParOf" srcId="{3E5B8EBF-634E-AC42-8817-0513770AB932}" destId="{3DCAE275-1A3E-7D47-8580-B6F4C637556D}" srcOrd="4" destOrd="0" presId="urn:microsoft.com/office/officeart/2005/8/layout/hChevro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5C4A7E-8981-BC48-BDE6-F848ACFF242D}" type="doc">
      <dgm:prSet loTypeId="urn:microsoft.com/office/officeart/2005/8/layout/hChevron3" loCatId="" qsTypeId="urn:microsoft.com/office/officeart/2005/8/quickstyle/simple1" qsCatId="simple" csTypeId="urn:microsoft.com/office/officeart/2005/8/colors/accent1_2" csCatId="accent1" phldr="1"/>
      <dgm:spPr/>
    </dgm:pt>
    <dgm:pt modelId="{8AF78A8C-29EF-124C-A0F7-E78BE23D1EE2}">
      <dgm:prSet phldrT="[Text]"/>
      <dgm:spPr/>
      <dgm:t>
        <a:bodyPr/>
        <a:lstStyle/>
        <a:p>
          <a:r>
            <a:rPr lang="sv-SE"/>
            <a:t>Stega igenom programmet med ett finger samtidigt som du kör programmet</a:t>
          </a:r>
        </a:p>
      </dgm:t>
    </dgm:pt>
    <dgm:pt modelId="{1499C24F-6FA4-9345-AC1D-32DA492D6BD7}" type="parTrans" cxnId="{DF200194-422D-1240-9885-C2402DC222BA}">
      <dgm:prSet/>
      <dgm:spPr/>
      <dgm:t>
        <a:bodyPr/>
        <a:lstStyle/>
        <a:p>
          <a:endParaRPr lang="sv-SE"/>
        </a:p>
      </dgm:t>
    </dgm:pt>
    <dgm:pt modelId="{092FA28E-02DE-204F-8F0F-020E26E34F0F}" type="sibTrans" cxnId="{DF200194-422D-1240-9885-C2402DC222BA}">
      <dgm:prSet/>
      <dgm:spPr/>
      <dgm:t>
        <a:bodyPr/>
        <a:lstStyle/>
        <a:p>
          <a:endParaRPr lang="sv-SE"/>
        </a:p>
      </dgm:t>
    </dgm:pt>
    <dgm:pt modelId="{5114CDE5-3758-174C-89AF-65C7CA4DE2BA}">
      <dgm:prSet phldrT="[Text]"/>
      <dgm:spPr/>
      <dgm:t>
        <a:bodyPr/>
        <a:lstStyle/>
        <a:p>
          <a:r>
            <a:rPr lang="sv-SE"/>
            <a:t>Gör om samma procedur samtidigt som du visar och förklarar för en annan person vid bordet</a:t>
          </a:r>
        </a:p>
      </dgm:t>
    </dgm:pt>
    <dgm:pt modelId="{68E76A5E-0795-224D-BC14-5B2911851CC2}" type="parTrans" cxnId="{B3949F31-97DC-D445-B71B-3DB4547CED6C}">
      <dgm:prSet/>
      <dgm:spPr/>
      <dgm:t>
        <a:bodyPr/>
        <a:lstStyle/>
        <a:p>
          <a:endParaRPr lang="sv-SE"/>
        </a:p>
      </dgm:t>
    </dgm:pt>
    <dgm:pt modelId="{16EDE81B-2AD8-3B4C-B4D2-6EE65114986E}" type="sibTrans" cxnId="{B3949F31-97DC-D445-B71B-3DB4547CED6C}">
      <dgm:prSet/>
      <dgm:spPr/>
      <dgm:t>
        <a:bodyPr/>
        <a:lstStyle/>
        <a:p>
          <a:endParaRPr lang="sv-SE"/>
        </a:p>
      </dgm:t>
    </dgm:pt>
    <dgm:pt modelId="{F58750CB-1F0A-C340-A0B4-ACD894B5A792}">
      <dgm:prSet phldrT="[Text]"/>
      <dgm:spPr/>
      <dgm:t>
        <a:bodyPr/>
        <a:lstStyle/>
        <a:p>
          <a:r>
            <a:rPr lang="sv-SE"/>
            <a:t>Kika in i andras projekt i klassrummet, för att se hur någon annan löst liknande problem</a:t>
          </a:r>
        </a:p>
      </dgm:t>
    </dgm:pt>
    <dgm:pt modelId="{1B7EB60F-43D0-A841-B8D9-14459C335CA3}" type="parTrans" cxnId="{B2F62029-4969-C643-BCAA-459EA0A406DD}">
      <dgm:prSet/>
      <dgm:spPr/>
      <dgm:t>
        <a:bodyPr/>
        <a:lstStyle/>
        <a:p>
          <a:endParaRPr lang="sv-SE"/>
        </a:p>
      </dgm:t>
    </dgm:pt>
    <dgm:pt modelId="{1BF582FA-D872-654A-82E3-D78616FA13C2}" type="sibTrans" cxnId="{B2F62029-4969-C643-BCAA-459EA0A406DD}">
      <dgm:prSet/>
      <dgm:spPr/>
      <dgm:t>
        <a:bodyPr/>
        <a:lstStyle/>
        <a:p>
          <a:endParaRPr lang="sv-SE"/>
        </a:p>
      </dgm:t>
    </dgm:pt>
    <dgm:pt modelId="{62C941CA-9BB3-EE40-8F63-3D9B901D4FA9}" type="pres">
      <dgm:prSet presAssocID="{AB5C4A7E-8981-BC48-BDE6-F848ACFF242D}" presName="Name0" presStyleCnt="0">
        <dgm:presLayoutVars>
          <dgm:dir/>
          <dgm:resizeHandles val="exact"/>
        </dgm:presLayoutVars>
      </dgm:prSet>
      <dgm:spPr/>
    </dgm:pt>
    <dgm:pt modelId="{3D772EE0-FAF1-974F-A89A-2E863DF75843}" type="pres">
      <dgm:prSet presAssocID="{8AF78A8C-29EF-124C-A0F7-E78BE23D1EE2}" presName="parTxOnly" presStyleLbl="node1" presStyleIdx="0" presStyleCnt="3">
        <dgm:presLayoutVars>
          <dgm:bulletEnabled val="1"/>
        </dgm:presLayoutVars>
      </dgm:prSet>
      <dgm:spPr/>
    </dgm:pt>
    <dgm:pt modelId="{EFDA5B62-92F7-374C-B417-487D552B61B5}" type="pres">
      <dgm:prSet presAssocID="{092FA28E-02DE-204F-8F0F-020E26E34F0F}" presName="parSpace" presStyleCnt="0"/>
      <dgm:spPr/>
    </dgm:pt>
    <dgm:pt modelId="{CDFCF05C-539F-1947-AC5A-72CEFD46460E}" type="pres">
      <dgm:prSet presAssocID="{5114CDE5-3758-174C-89AF-65C7CA4DE2BA}" presName="parTxOnly" presStyleLbl="node1" presStyleIdx="1" presStyleCnt="3">
        <dgm:presLayoutVars>
          <dgm:bulletEnabled val="1"/>
        </dgm:presLayoutVars>
      </dgm:prSet>
      <dgm:spPr/>
    </dgm:pt>
    <dgm:pt modelId="{E630786C-34D3-114C-9E33-078E2A06DE43}" type="pres">
      <dgm:prSet presAssocID="{16EDE81B-2AD8-3B4C-B4D2-6EE65114986E}" presName="parSpace" presStyleCnt="0"/>
      <dgm:spPr/>
    </dgm:pt>
    <dgm:pt modelId="{3B2EE60E-A291-4F4A-B92C-93C3777A13E0}" type="pres">
      <dgm:prSet presAssocID="{F58750CB-1F0A-C340-A0B4-ACD894B5A792}" presName="parTxOnly" presStyleLbl="node1" presStyleIdx="2" presStyleCnt="3">
        <dgm:presLayoutVars>
          <dgm:bulletEnabled val="1"/>
        </dgm:presLayoutVars>
      </dgm:prSet>
      <dgm:spPr/>
    </dgm:pt>
  </dgm:ptLst>
  <dgm:cxnLst>
    <dgm:cxn modelId="{451F5E0A-2CA8-D149-BE48-12FCADBE3690}" type="presOf" srcId="{8AF78A8C-29EF-124C-A0F7-E78BE23D1EE2}" destId="{3D772EE0-FAF1-974F-A89A-2E863DF75843}" srcOrd="0" destOrd="0" presId="urn:microsoft.com/office/officeart/2005/8/layout/hChevron3"/>
    <dgm:cxn modelId="{B2F62029-4969-C643-BCAA-459EA0A406DD}" srcId="{AB5C4A7E-8981-BC48-BDE6-F848ACFF242D}" destId="{F58750CB-1F0A-C340-A0B4-ACD894B5A792}" srcOrd="2" destOrd="0" parTransId="{1B7EB60F-43D0-A841-B8D9-14459C335CA3}" sibTransId="{1BF582FA-D872-654A-82E3-D78616FA13C2}"/>
    <dgm:cxn modelId="{B3949F31-97DC-D445-B71B-3DB4547CED6C}" srcId="{AB5C4A7E-8981-BC48-BDE6-F848ACFF242D}" destId="{5114CDE5-3758-174C-89AF-65C7CA4DE2BA}" srcOrd="1" destOrd="0" parTransId="{68E76A5E-0795-224D-BC14-5B2911851CC2}" sibTransId="{16EDE81B-2AD8-3B4C-B4D2-6EE65114986E}"/>
    <dgm:cxn modelId="{DF200194-422D-1240-9885-C2402DC222BA}" srcId="{AB5C4A7E-8981-BC48-BDE6-F848ACFF242D}" destId="{8AF78A8C-29EF-124C-A0F7-E78BE23D1EE2}" srcOrd="0" destOrd="0" parTransId="{1499C24F-6FA4-9345-AC1D-32DA492D6BD7}" sibTransId="{092FA28E-02DE-204F-8F0F-020E26E34F0F}"/>
    <dgm:cxn modelId="{C2CC5D95-E699-0F4D-BDD5-37A8A48586FA}" type="presOf" srcId="{AB5C4A7E-8981-BC48-BDE6-F848ACFF242D}" destId="{62C941CA-9BB3-EE40-8F63-3D9B901D4FA9}" srcOrd="0" destOrd="0" presId="urn:microsoft.com/office/officeart/2005/8/layout/hChevron3"/>
    <dgm:cxn modelId="{9E6DA3EB-439B-E141-B580-E596B1C994D3}" type="presOf" srcId="{F58750CB-1F0A-C340-A0B4-ACD894B5A792}" destId="{3B2EE60E-A291-4F4A-B92C-93C3777A13E0}" srcOrd="0" destOrd="0" presId="urn:microsoft.com/office/officeart/2005/8/layout/hChevron3"/>
    <dgm:cxn modelId="{27C2F2F3-A3B0-9042-8164-E0A99218C9B8}" type="presOf" srcId="{5114CDE5-3758-174C-89AF-65C7CA4DE2BA}" destId="{CDFCF05C-539F-1947-AC5A-72CEFD46460E}" srcOrd="0" destOrd="0" presId="urn:microsoft.com/office/officeart/2005/8/layout/hChevron3"/>
    <dgm:cxn modelId="{C8E56A6A-D1A4-264F-9660-538172C40CBF}" type="presParOf" srcId="{62C941CA-9BB3-EE40-8F63-3D9B901D4FA9}" destId="{3D772EE0-FAF1-974F-A89A-2E863DF75843}" srcOrd="0" destOrd="0" presId="urn:microsoft.com/office/officeart/2005/8/layout/hChevron3"/>
    <dgm:cxn modelId="{871723A3-36FE-1140-97F8-29A8D6819B6B}" type="presParOf" srcId="{62C941CA-9BB3-EE40-8F63-3D9B901D4FA9}" destId="{EFDA5B62-92F7-374C-B417-487D552B61B5}" srcOrd="1" destOrd="0" presId="urn:microsoft.com/office/officeart/2005/8/layout/hChevron3"/>
    <dgm:cxn modelId="{6FDA93BE-1C06-904C-B2C3-5E2033439841}" type="presParOf" srcId="{62C941CA-9BB3-EE40-8F63-3D9B901D4FA9}" destId="{CDFCF05C-539F-1947-AC5A-72CEFD46460E}" srcOrd="2" destOrd="0" presId="urn:microsoft.com/office/officeart/2005/8/layout/hChevron3"/>
    <dgm:cxn modelId="{ED6AC54F-15A2-A74E-B545-4AB14812C58C}" type="presParOf" srcId="{62C941CA-9BB3-EE40-8F63-3D9B901D4FA9}" destId="{E630786C-34D3-114C-9E33-078E2A06DE43}" srcOrd="3" destOrd="0" presId="urn:microsoft.com/office/officeart/2005/8/layout/hChevron3"/>
    <dgm:cxn modelId="{AC408E0A-FA4D-B445-8AD5-5D4B298DD5AA}" type="presParOf" srcId="{62C941CA-9BB3-EE40-8F63-3D9B901D4FA9}" destId="{3B2EE60E-A291-4F4A-B92C-93C3777A13E0}" srcOrd="4"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769548-B5FC-8745-B956-2E84AC58D2B1}">
      <dsp:nvSpPr>
        <dsp:cNvPr id="0" name=""/>
        <dsp:cNvSpPr/>
      </dsp:nvSpPr>
      <dsp:spPr>
        <a:xfrm>
          <a:off x="2411" y="56600"/>
          <a:ext cx="2108299" cy="843319"/>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sv-SE" sz="800" kern="1200"/>
            <a:t>Läs instruktionen en gång till, klicka sedan runt på alla rubrikerna "Utseende", "Känna av" osv och läs vad blocken heter, hjälpte det?</a:t>
          </a:r>
        </a:p>
      </dsp:txBody>
      <dsp:txXfrm>
        <a:off x="2411" y="56600"/>
        <a:ext cx="1897469" cy="843319"/>
      </dsp:txXfrm>
    </dsp:sp>
    <dsp:sp modelId="{F16C1124-E098-9B4B-A356-C8DFE35523D2}">
      <dsp:nvSpPr>
        <dsp:cNvPr id="0" name=""/>
        <dsp:cNvSpPr/>
      </dsp:nvSpPr>
      <dsp:spPr>
        <a:xfrm>
          <a:off x="1689050" y="56600"/>
          <a:ext cx="2108299" cy="84331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sv-SE" sz="800" kern="1200"/>
            <a:t>Fråga en person vid ditt bord, hjälpte det?</a:t>
          </a:r>
        </a:p>
      </dsp:txBody>
      <dsp:txXfrm>
        <a:off x="2110710" y="56600"/>
        <a:ext cx="1264980" cy="843319"/>
      </dsp:txXfrm>
    </dsp:sp>
    <dsp:sp modelId="{3DCAE275-1A3E-7D47-8580-B6F4C637556D}">
      <dsp:nvSpPr>
        <dsp:cNvPr id="0" name=""/>
        <dsp:cNvSpPr/>
      </dsp:nvSpPr>
      <dsp:spPr>
        <a:xfrm>
          <a:off x="3375689" y="56600"/>
          <a:ext cx="2108299" cy="84331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21336" rIns="10668" bIns="21336" numCol="1" spcCol="1270" anchor="ctr" anchorCtr="0">
          <a:noAutofit/>
        </a:bodyPr>
        <a:lstStyle/>
        <a:p>
          <a:pPr marL="0" lvl="0" indent="0" algn="ctr" defTabSz="355600">
            <a:lnSpc>
              <a:spcPct val="90000"/>
            </a:lnSpc>
            <a:spcBef>
              <a:spcPct val="0"/>
            </a:spcBef>
            <a:spcAft>
              <a:spcPct val="35000"/>
            </a:spcAft>
            <a:buNone/>
          </a:pPr>
          <a:r>
            <a:rPr lang="sv-SE" sz="800" kern="1200"/>
            <a:t>Klicka in på någon klasskamrat i din klass för att se hur hen har gjort (Klicka på ”Min klass”, sen ”Lektion 2”, sen något av de andra projekten som du ser där)</a:t>
          </a:r>
        </a:p>
      </dsp:txBody>
      <dsp:txXfrm>
        <a:off x="3797349" y="56600"/>
        <a:ext cx="1264980" cy="8433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772EE0-FAF1-974F-A89A-2E863DF75843}">
      <dsp:nvSpPr>
        <dsp:cNvPr id="0" name=""/>
        <dsp:cNvSpPr/>
      </dsp:nvSpPr>
      <dsp:spPr>
        <a:xfrm>
          <a:off x="2411" y="90362"/>
          <a:ext cx="2108299" cy="843319"/>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sv-SE" sz="1000" kern="1200"/>
            <a:t>Stega igenom programmet med ett finger samtidigt som du kör programmet</a:t>
          </a:r>
        </a:p>
      </dsp:txBody>
      <dsp:txXfrm>
        <a:off x="2411" y="90362"/>
        <a:ext cx="1897469" cy="843319"/>
      </dsp:txXfrm>
    </dsp:sp>
    <dsp:sp modelId="{CDFCF05C-539F-1947-AC5A-72CEFD46460E}">
      <dsp:nvSpPr>
        <dsp:cNvPr id="0" name=""/>
        <dsp:cNvSpPr/>
      </dsp:nvSpPr>
      <dsp:spPr>
        <a:xfrm>
          <a:off x="1689050" y="90362"/>
          <a:ext cx="2108299" cy="84331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sv-SE" sz="1000" kern="1200"/>
            <a:t>Gör om samma procedur samtidigt som du visar och förklarar för en annan person vid bordet</a:t>
          </a:r>
        </a:p>
      </dsp:txBody>
      <dsp:txXfrm>
        <a:off x="2110710" y="90362"/>
        <a:ext cx="1264980" cy="843319"/>
      </dsp:txXfrm>
    </dsp:sp>
    <dsp:sp modelId="{3B2EE60E-A291-4F4A-B92C-93C3777A13E0}">
      <dsp:nvSpPr>
        <dsp:cNvPr id="0" name=""/>
        <dsp:cNvSpPr/>
      </dsp:nvSpPr>
      <dsp:spPr>
        <a:xfrm>
          <a:off x="3375689" y="90362"/>
          <a:ext cx="2108299" cy="84331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sv-SE" sz="1000" kern="1200"/>
            <a:t>Kika in i andras projekt i klassrummet, för att se hur någon annan löst liknande problem</a:t>
          </a:r>
        </a:p>
      </dsp:txBody>
      <dsp:txXfrm>
        <a:off x="3797349" y="90362"/>
        <a:ext cx="1264980" cy="84331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693</Words>
  <Characters>3678</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9</cp:revision>
  <dcterms:created xsi:type="dcterms:W3CDTF">2018-11-22T10:21:00Z</dcterms:created>
  <dcterms:modified xsi:type="dcterms:W3CDTF">2020-07-17T03:51:00Z</dcterms:modified>
</cp:coreProperties>
</file>